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27C0C4AD" w:rsidR="008F123A" w:rsidRPr="00B6556E" w:rsidRDefault="00603D7B" w:rsidP="00B6556E">
      <w:pPr>
        <w:pStyle w:val="a5"/>
        <w:numPr>
          <w:ilvl w:val="1"/>
          <w:numId w:val="3"/>
        </w:numPr>
        <w:spacing w:after="0"/>
        <w:ind w:left="0" w:hanging="2"/>
        <w:rPr>
          <w:bCs/>
          <w:lang w:eastAsia="ar-SA"/>
        </w:rPr>
      </w:pPr>
      <w:r w:rsidRPr="00B6556E">
        <w:t xml:space="preserve">По настоящему договору </w:t>
      </w:r>
      <w:r w:rsidR="008F123A" w:rsidRPr="00B6556E">
        <w:t xml:space="preserve">ИСПОЛНИТЕЛЬ обязуется </w:t>
      </w:r>
      <w:r w:rsidR="00D6025A" w:rsidRPr="00B6556E">
        <w:t>оказать</w:t>
      </w:r>
      <w:r w:rsidR="0098041B" w:rsidRPr="00B6556E">
        <w:t xml:space="preserve"> </w:t>
      </w:r>
      <w:r w:rsidR="00B6556E" w:rsidRPr="00B6556E">
        <w:rPr>
          <w:rFonts w:eastAsiaTheme="minorHAnsi"/>
        </w:rPr>
        <w:t>услуг</w:t>
      </w:r>
      <w:r w:rsidR="00B6556E" w:rsidRPr="00B6556E">
        <w:rPr>
          <w:rFonts w:eastAsiaTheme="minorHAnsi"/>
        </w:rPr>
        <w:t>и</w:t>
      </w:r>
      <w:r w:rsidR="00B6556E" w:rsidRPr="00B6556E">
        <w:rPr>
          <w:rFonts w:eastAsiaTheme="minorHAnsi"/>
        </w:rPr>
        <w:t xml:space="preserve"> по организации и</w:t>
      </w:r>
      <w:r w:rsidR="00B6556E">
        <w:rPr>
          <w:rFonts w:eastAsiaTheme="minorHAnsi"/>
        </w:rPr>
        <w:t xml:space="preserve"> </w:t>
      </w:r>
      <w:r w:rsidR="00B6556E" w:rsidRPr="00B6556E">
        <w:rPr>
          <w:rFonts w:eastAsiaTheme="minorHAnsi"/>
        </w:rPr>
        <w:t>проведению обучающего мероприятия в формате форума «</w:t>
      </w:r>
      <w:r w:rsidR="00B6556E" w:rsidRPr="00B6556E">
        <w:rPr>
          <w:rFonts w:eastAsia="yandex-sans"/>
          <w:color w:val="000000"/>
          <w:lang w:val="en-US"/>
        </w:rPr>
        <w:t>Z</w:t>
      </w:r>
      <w:r w:rsidR="00B6556E" w:rsidRPr="00B6556E">
        <w:rPr>
          <w:rFonts w:eastAsia="yandex-sans"/>
          <w:color w:val="000000"/>
        </w:rPr>
        <w:t>-</w:t>
      </w:r>
      <w:r w:rsidR="00B6556E" w:rsidRPr="00B6556E">
        <w:rPr>
          <w:rFonts w:eastAsia="yandex-sans"/>
          <w:color w:val="000000"/>
          <w:lang w:val="en-US"/>
        </w:rPr>
        <w:t>FEST</w:t>
      </w:r>
      <w:r w:rsidR="00B6556E" w:rsidRPr="00B6556E">
        <w:rPr>
          <w:rFonts w:eastAsia="yandex-sans"/>
          <w:color w:val="000000"/>
        </w:rPr>
        <w:t>»</w:t>
      </w:r>
      <w:r w:rsidR="008F123A" w:rsidRPr="00B6556E">
        <w:t xml:space="preserve">, в </w:t>
      </w:r>
      <w:r w:rsidR="00135A54" w:rsidRPr="00B6556E">
        <w:t>соответ</w:t>
      </w:r>
      <w:r w:rsidR="00B74104" w:rsidRPr="00B6556E">
        <w:t xml:space="preserve">ствии с Приложением </w:t>
      </w:r>
      <w:r w:rsidR="006734D4" w:rsidRPr="00B6556E">
        <w:t xml:space="preserve">№ 1 </w:t>
      </w:r>
      <w:r w:rsidR="00B74104" w:rsidRPr="00B6556E">
        <w:t>(Техническим</w:t>
      </w:r>
      <w:r w:rsidR="00135A54" w:rsidRPr="00B6556E">
        <w:t xml:space="preserve"> задание</w:t>
      </w:r>
      <w:r w:rsidR="00B74104" w:rsidRPr="00B6556E">
        <w:t>м</w:t>
      </w:r>
      <w:r w:rsidR="00CB4A79" w:rsidRPr="00B6556E">
        <w:t>)</w:t>
      </w:r>
      <w:r w:rsidR="00135A54" w:rsidRPr="00B6556E">
        <w:t>,</w:t>
      </w:r>
      <w:r w:rsidR="008F123A" w:rsidRPr="00B6556E">
        <w:t xml:space="preserve"> </w:t>
      </w:r>
      <w:r w:rsidR="00070CDD" w:rsidRPr="00B6556E">
        <w:t>являющ</w:t>
      </w:r>
      <w:r w:rsidR="00DE5C7C" w:rsidRPr="00B6556E">
        <w:t>и</w:t>
      </w:r>
      <w:r w:rsidR="00070CDD" w:rsidRPr="00B6556E">
        <w:t>мся неотъемлемой частью</w:t>
      </w:r>
      <w:r w:rsidR="00217293" w:rsidRPr="00B6556E">
        <w:t xml:space="preserve"> </w:t>
      </w:r>
      <w:r w:rsidR="00070CDD" w:rsidRPr="00B6556E">
        <w:t>настоящего договора</w:t>
      </w:r>
      <w:r w:rsidR="008F123A" w:rsidRPr="00B6556E">
        <w:t xml:space="preserve">, а ЗАКАЗЧИК обязуется принять услуги и оплатить их по цене и на условиях, определенных настоящим </w:t>
      </w:r>
      <w:r w:rsidR="00FD035C" w:rsidRPr="00B6556E">
        <w:t>договором</w:t>
      </w:r>
      <w:r w:rsidR="008F123A" w:rsidRPr="00B6556E">
        <w:t>.</w:t>
      </w:r>
    </w:p>
    <w:p w14:paraId="78EC4989" w14:textId="7BA96F60" w:rsidR="00951721" w:rsidRDefault="005743FE" w:rsidP="00B83255">
      <w:pPr>
        <w:spacing w:after="0" w:line="240" w:lineRule="auto"/>
        <w:ind w:firstLine="68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</w:t>
      </w:r>
      <w:r w:rsidR="00C87C03" w:rsidRPr="00882CF3">
        <w:rPr>
          <w:rFonts w:ascii="Times New Roman" w:hAnsi="Times New Roman"/>
          <w:sz w:val="24"/>
          <w:szCs w:val="24"/>
          <w:lang w:eastAsia="ar-SA"/>
        </w:rPr>
        <w:t>до 1</w:t>
      </w:r>
      <w:r w:rsidR="00B6556E">
        <w:rPr>
          <w:rFonts w:ascii="Times New Roman" w:hAnsi="Times New Roman"/>
          <w:sz w:val="24"/>
          <w:szCs w:val="24"/>
          <w:lang w:eastAsia="ar-SA"/>
        </w:rPr>
        <w:t>5</w:t>
      </w:r>
      <w:r w:rsidR="00C87C03" w:rsidRPr="00882CF3">
        <w:rPr>
          <w:rFonts w:ascii="Times New Roman" w:hAnsi="Times New Roman"/>
          <w:sz w:val="24"/>
          <w:szCs w:val="24"/>
          <w:lang w:eastAsia="ar-SA"/>
        </w:rPr>
        <w:t xml:space="preserve"> декабря 2020 г.</w:t>
      </w:r>
    </w:p>
    <w:p w14:paraId="7D84B76C" w14:textId="77777777" w:rsidR="006F4AAD" w:rsidRDefault="00D6025A" w:rsidP="00B83255">
      <w:pPr>
        <w:pStyle w:val="a5"/>
        <w:spacing w:after="0" w:line="260" w:lineRule="exact"/>
        <w:ind w:left="0" w:firstLine="68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6F4AAD" w:rsidRPr="006F4AAD">
        <w:rPr>
          <w:bCs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</w:t>
      </w:r>
      <w:r w:rsidR="006F4AAD">
        <w:rPr>
          <w:bCs/>
        </w:rPr>
        <w:t>.</w:t>
      </w:r>
    </w:p>
    <w:p w14:paraId="5243F1E7" w14:textId="4F5B52CF" w:rsidR="00215F81" w:rsidRPr="00EA6CBA" w:rsidRDefault="00EA6CBA" w:rsidP="00B83255">
      <w:pPr>
        <w:pStyle w:val="a5"/>
        <w:spacing w:after="0" w:line="260" w:lineRule="exact"/>
        <w:ind w:left="0" w:firstLine="68"/>
        <w:rPr>
          <w:bCs/>
        </w:rPr>
      </w:pPr>
      <w:r>
        <w:rPr>
          <w:bCs/>
        </w:rPr>
        <w:t>1.</w:t>
      </w:r>
      <w:r w:rsidR="00083D5B">
        <w:rPr>
          <w:bCs/>
        </w:rPr>
        <w:t>4</w:t>
      </w:r>
      <w:r>
        <w:rPr>
          <w:bCs/>
        </w:rPr>
        <w:t xml:space="preserve">. </w:t>
      </w:r>
      <w:r w:rsidR="00FA7272" w:rsidRPr="00BE2782">
        <w:rPr>
          <w:bCs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A8A0A5F" w14:textId="77777777" w:rsidR="006F4AAD" w:rsidRP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</w:r>
    </w:p>
    <w:p w14:paraId="540A101F" w14:textId="6B700227" w:rsidR="006F4AA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F4AAD">
        <w:rPr>
          <w:rFonts w:ascii="Times New Roman" w:hAnsi="Times New Roman"/>
          <w:sz w:val="24"/>
          <w:szCs w:val="24"/>
          <w:lang w:eastAsia="ru-RU"/>
        </w:rPr>
        <w:t xml:space="preserve">-  оставшаяся часть в размере 70% от общей стоимости договора в течение </w:t>
      </w:r>
      <w:r w:rsidR="00B6556E">
        <w:rPr>
          <w:rFonts w:ascii="Times New Roman" w:hAnsi="Times New Roman"/>
          <w:sz w:val="24"/>
          <w:szCs w:val="24"/>
          <w:lang w:eastAsia="ru-RU"/>
        </w:rPr>
        <w:t xml:space="preserve">10 (десяти) </w:t>
      </w:r>
      <w:r w:rsidRPr="006F4AAD">
        <w:rPr>
          <w:rFonts w:ascii="Times New Roman" w:hAnsi="Times New Roman"/>
          <w:sz w:val="24"/>
          <w:szCs w:val="24"/>
          <w:lang w:eastAsia="ru-RU"/>
        </w:rPr>
        <w:t>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D45385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</w:t>
      </w:r>
      <w:r w:rsidR="009A6AA3" w:rsidRPr="00B74104">
        <w:rPr>
          <w:rFonts w:ascii="Times New Roman" w:hAnsi="Times New Roman"/>
          <w:sz w:val="24"/>
          <w:szCs w:val="24"/>
        </w:rPr>
        <w:lastRenderedPageBreak/>
        <w:t>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267F69EB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C7B9F9C" w14:textId="0DA71D22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F1565AF" w14:textId="52EADD97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743BCBB" w14:textId="1CAC015E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2049"/>
      </w:tblGrid>
      <w:tr w:rsidR="00B6556E" w:rsidRPr="00B6556E" w14:paraId="6B94F450" w14:textId="77777777" w:rsidTr="00A2513E">
        <w:trPr>
          <w:trHeight w:val="268"/>
        </w:trPr>
        <w:tc>
          <w:tcPr>
            <w:tcW w:w="2972" w:type="dxa"/>
            <w:shd w:val="clear" w:color="auto" w:fill="auto"/>
          </w:tcPr>
          <w:p w14:paraId="7E337DD9" w14:textId="77777777" w:rsidR="00B6556E" w:rsidRPr="00B6556E" w:rsidRDefault="00B6556E" w:rsidP="00B6556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9" w:type="dxa"/>
          </w:tcPr>
          <w:p w14:paraId="186FFA2D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Характеристика обучающего мероприятия в формате форума «</w:t>
            </w:r>
            <w:r w:rsidRPr="00B6556E">
              <w:rPr>
                <w:rFonts w:ascii="Times New Roman" w:eastAsia="yandex-sans" w:hAnsi="Times New Roman"/>
                <w:color w:val="000000"/>
                <w:sz w:val="24"/>
                <w:szCs w:val="24"/>
                <w:lang w:val="en-US"/>
              </w:rPr>
              <w:t>Z</w:t>
            </w:r>
            <w:r w:rsidRPr="00B6556E">
              <w:rPr>
                <w:rFonts w:ascii="Times New Roman" w:eastAsia="yandex-sans" w:hAnsi="Times New Roman"/>
                <w:color w:val="000000"/>
                <w:sz w:val="24"/>
                <w:szCs w:val="24"/>
              </w:rPr>
              <w:t>-</w:t>
            </w:r>
            <w:r w:rsidRPr="00B6556E">
              <w:rPr>
                <w:rFonts w:ascii="Times New Roman" w:eastAsia="yandex-sans" w:hAnsi="Times New Roman"/>
                <w:color w:val="000000"/>
                <w:sz w:val="24"/>
                <w:szCs w:val="24"/>
                <w:lang w:val="en-US"/>
              </w:rPr>
              <w:t>FEST</w:t>
            </w:r>
            <w:r w:rsidRPr="00B6556E">
              <w:rPr>
                <w:rFonts w:ascii="Times New Roman" w:eastAsia="yandex-sans" w:hAnsi="Times New Roman"/>
                <w:color w:val="000000"/>
                <w:sz w:val="24"/>
                <w:szCs w:val="24"/>
              </w:rPr>
              <w:t>» (далее – «Форум»):</w:t>
            </w:r>
          </w:p>
          <w:p w14:paraId="1ADD4C11" w14:textId="77777777" w:rsidR="00B6556E" w:rsidRPr="00B6556E" w:rsidRDefault="00B6556E" w:rsidP="00B6556E">
            <w:pPr>
              <w:numPr>
                <w:ilvl w:val="2"/>
                <w:numId w:val="1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Исполнитель организует установочный вебинар (вебинары) для всех участников с пояснением условий участия в Форуме, с описанием методологии и расшифровкой технических требований к рабочим местам каждого участника мероприятия. </w:t>
            </w:r>
          </w:p>
          <w:p w14:paraId="36BBF919" w14:textId="77777777" w:rsidR="00B6556E" w:rsidRPr="00B6556E" w:rsidRDefault="00B6556E" w:rsidP="00B6556E">
            <w:pPr>
              <w:numPr>
                <w:ilvl w:val="2"/>
                <w:numId w:val="1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Форум состоит из обучающей программы и итогового мероприятия. Общая продолжительность Форума – не менее 7 календарных дней. Форум проходит в формате онлайн. Даты проведения Форума согласовываются с заказчиком не позднее 5 (пяти) дней с даты заключения договора. Предполагаемые даты проведения Форума: с 16 по 22 ноября 2020 года. Даты могут быть изменены по инициативе заказчика, но дата начала Форума должна быть не позднее 5 декабря 2020 года.</w:t>
            </w:r>
          </w:p>
          <w:p w14:paraId="64501483" w14:textId="77777777" w:rsidR="00B6556E" w:rsidRPr="00B6556E" w:rsidRDefault="00B6556E" w:rsidP="00B6556E">
            <w:pPr>
              <w:numPr>
                <w:ilvl w:val="2"/>
                <w:numId w:val="1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Характеристика обучающей программы Форума:</w:t>
            </w:r>
          </w:p>
          <w:p w14:paraId="6F2FDD06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1A3F1D8D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Программа должна составлять не менее 40 академических часов, </w:t>
            </w: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том числе не менее 30 академических часов на онлайн-уроки, и не менее 10 часов на консультации и самостоятельную работу слушателей. Программа и график обучения согласовываются с заказчиком не позднее 10 дней с даты заключения договора.</w:t>
            </w:r>
          </w:p>
          <w:p w14:paraId="025D7322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Обучение должно проходить по циклам в количестве не менее 5 (пяти) штук. Каждый цикл включает в себя:</w:t>
            </w:r>
          </w:p>
          <w:p w14:paraId="561688B6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видео-урок (мастер-класс) продолжительностью не менее 60 минут;</w:t>
            </w:r>
          </w:p>
          <w:p w14:paraId="39879226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материалы для ознакомления по теме урока;</w:t>
            </w:r>
          </w:p>
          <w:p w14:paraId="20FE9918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получение домашнего задания;</w:t>
            </w:r>
          </w:p>
          <w:p w14:paraId="6243E6AA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самостоятельная работа над материалом с консультацией куратора;</w:t>
            </w:r>
          </w:p>
          <w:p w14:paraId="61F4E365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контроль выполнения домашнего задания.</w:t>
            </w:r>
          </w:p>
          <w:p w14:paraId="0AC47927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В программу должны входить следующие темы (содержание тем может быть изменено по согласованию с Заказчиком):</w:t>
            </w:r>
          </w:p>
          <w:p w14:paraId="2E689061" w14:textId="77777777" w:rsidR="00B6556E" w:rsidRPr="00B6556E" w:rsidRDefault="00B6556E" w:rsidP="00B6556E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TikTok</w:t>
            </w:r>
            <w:proofErr w:type="spellEnd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(или аналог): развлечение или возможности. Выбираем вектор развития (Зачем нужны социальные сети? Какие возможности </w:t>
            </w:r>
            <w:proofErr w:type="spellStart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TikTok</w:t>
            </w:r>
            <w:proofErr w:type="spellEnd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(или аналог) дает молодежи. Варианты развития и монетизации. Регистрация и настройки профиля. Безопасность и PRO-аккаунт. Чего делать нельзя. Тематики аккаунтов и виды контента. Оформление профиля).</w:t>
            </w:r>
          </w:p>
          <w:p w14:paraId="7C77B074" w14:textId="77777777" w:rsidR="00B6556E" w:rsidRPr="00B6556E" w:rsidRDefault="00B6556E" w:rsidP="00B6556E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Генерируем контент или как сделать так, чтобы идеи не заканчивались (О чём снимать </w:t>
            </w:r>
            <w:proofErr w:type="gramStart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видео-ролики</w:t>
            </w:r>
            <w:proofErr w:type="gramEnd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? Где брать идеи для контента? Как писать сценарии для роликов и зачем вообще нужен сценарий? Как сделать так, чтобы видео досматривали до конца, и они легко залетали в «реки». Подготовка и планирование съёмки).</w:t>
            </w:r>
          </w:p>
          <w:p w14:paraId="16B93C77" w14:textId="77777777" w:rsidR="00B6556E" w:rsidRPr="00B6556E" w:rsidRDefault="00B6556E" w:rsidP="00B6556E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Монтаж роликов: тренды и переходы 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(Инструменты </w:t>
            </w:r>
            <w:proofErr w:type="spellStart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TikTok</w:t>
            </w:r>
            <w:proofErr w:type="spellEnd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>(или аналога) для монтажа: как грамотно использовать эффекты, таймер и текст. Другие простые приложения для монтажа. Приемы съемки. Тренды в монтаже. Переходы. Динамика и музыкальность).</w:t>
            </w:r>
          </w:p>
          <w:p w14:paraId="5B51717A" w14:textId="77777777" w:rsidR="00B6556E" w:rsidRPr="00B6556E" w:rsidRDefault="00B6556E" w:rsidP="00B6556E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Первые шаги в продвижении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твоего аккаунта (Как работает лента в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TikTok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(или аналоге) и как набрать первых подписчиков. Взаимодействие с аудиторией и коллаборации.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Челленджи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, дуэты, тренды. Примеры успешного продвижения в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ТikТоk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(или аналоге).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Хейтеры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и как реагировать на негативные комментарии).</w:t>
            </w:r>
          </w:p>
          <w:p w14:paraId="5E7B43C3" w14:textId="77777777" w:rsidR="00B6556E" w:rsidRPr="00B6556E" w:rsidRDefault="00B6556E" w:rsidP="00B6556E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Варианты монетизации аккаунта (Виды заработка в </w:t>
            </w:r>
            <w:proofErr w:type="spellStart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TikTok</w:t>
            </w:r>
            <w:proofErr w:type="spellEnd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(или аналоге). Реклама, творческая студия, </w:t>
            </w:r>
            <w:proofErr w:type="spellStart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донейшен</w:t>
            </w:r>
            <w:proofErr w:type="spellEnd"/>
            <w:r w:rsidRPr="00B6556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партнерские программы, прямая официальная монетизация. Как зарабатывать легально, если тебе нет 18).</w:t>
            </w:r>
          </w:p>
          <w:p w14:paraId="39E38601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организует разбор не менее 5 кейсов на примерах реальных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TikTok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(или аналоге) аккаунтов. </w:t>
            </w:r>
          </w:p>
          <w:p w14:paraId="689898FF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разрабатывает раздаточный материал в электронной форме для участников мероприятия:</w:t>
            </w:r>
          </w:p>
          <w:p w14:paraId="41325729" w14:textId="77777777" w:rsidR="00B6556E" w:rsidRPr="00B6556E" w:rsidRDefault="00B6556E" w:rsidP="00B6556E">
            <w:pPr>
              <w:numPr>
                <w:ilvl w:val="2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20 страниц формата А4, содержащие текст, иллюстрации, таблицы, схемы и графики.</w:t>
            </w:r>
          </w:p>
          <w:p w14:paraId="4346A8A5" w14:textId="77777777" w:rsidR="00B6556E" w:rsidRPr="00B6556E" w:rsidRDefault="00B6556E" w:rsidP="00B6556E">
            <w:pPr>
              <w:numPr>
                <w:ilvl w:val="2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предоставляется каждому участнику обучения в электронной форме.</w:t>
            </w:r>
          </w:p>
          <w:p w14:paraId="08C0993D" w14:textId="77777777" w:rsidR="00B6556E" w:rsidRPr="00B6556E" w:rsidRDefault="00B6556E" w:rsidP="00B6556E">
            <w:pPr>
              <w:numPr>
                <w:ilvl w:val="2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Все тексты и визуальные материалы, а также результаты интеллектуального труда, использованные в раздаточном материале, должны принадлежать исполнителю и не иметь смежных прав на результаты интеллектуальной деятельности. </w:t>
            </w:r>
          </w:p>
          <w:p w14:paraId="5FC35DB9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Для проведения обучающей программы исполнитель обеспечивает участие:</w:t>
            </w:r>
          </w:p>
          <w:p w14:paraId="64EF749F" w14:textId="77777777" w:rsidR="00B6556E" w:rsidRPr="00B6556E" w:rsidRDefault="00B6556E" w:rsidP="00B6556E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представителей IT-индустрии – одного и более, имеющих опыт работы на международном IT-рынке в руководящей должности не менее 3 лет;</w:t>
            </w:r>
          </w:p>
          <w:p w14:paraId="5159DF9D" w14:textId="77777777" w:rsidR="00B6556E" w:rsidRPr="00B6556E" w:rsidRDefault="00B6556E" w:rsidP="00B6556E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кураторов в количестве не менее 5 (пяти) человек, имеющих опыт ведения блога в социальной сети </w:t>
            </w:r>
            <w:proofErr w:type="spell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TikTok</w:t>
            </w:r>
            <w:proofErr w:type="spell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(или аналоге);</w:t>
            </w:r>
          </w:p>
          <w:p w14:paraId="7FE45A6E" w14:textId="77777777" w:rsidR="00B6556E" w:rsidRPr="00B6556E" w:rsidRDefault="00B6556E" w:rsidP="00B6556E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спикеров в количестве не менее 3 (трех) человек, являющихся </w:t>
            </w:r>
            <w:proofErr w:type="spell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блоггерами</w:t>
            </w:r>
            <w:proofErr w:type="spell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социальной сети </w:t>
            </w:r>
            <w:proofErr w:type="spell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TikTok</w:t>
            </w:r>
            <w:proofErr w:type="spell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(или аналога) с аудиторией не менее 100 000 подписчиков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каждый.</w:t>
            </w:r>
          </w:p>
          <w:p w14:paraId="766E2A57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Обучающая программа Форума должна содержать соревновательный элемент. Результаты прохождения обучения и успешно выполненные домашние задания должны образовать рейтинг участников. Критерии оценки работы участников, а также механизм составления рейтинга утверждаются исполнителем.</w:t>
            </w:r>
          </w:p>
          <w:p w14:paraId="7B5B3986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должен согласовать обучающую программу, раздаточный материал и списки </w:t>
            </w: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представителей IT-индустрии и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кураторов с заказчиком в течение 10 (десяти) календарных дней с даты подписания договора. Внесение Исполнителем изменений в программу, раздаточные материалы и списки </w:t>
            </w: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представителей IT-индустрии и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кураторов возможно по согласованию с заказчиком, но не позднее, чем 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за 3 календарных дня до начала обучающей программы. Заказчик вправе отказать в согласовании указанных изменений.</w:t>
            </w:r>
          </w:p>
          <w:p w14:paraId="75BAB580" w14:textId="77777777" w:rsidR="00B6556E" w:rsidRPr="00B6556E" w:rsidRDefault="00B6556E" w:rsidP="00B6556E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Характеристика итогового мероприятия:</w:t>
            </w:r>
          </w:p>
          <w:p w14:paraId="16D1D807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Итоговое мероприятие проходит после окончания обучающей программы.</w:t>
            </w:r>
          </w:p>
          <w:p w14:paraId="0B594702" w14:textId="77777777" w:rsidR="00B6556E" w:rsidRPr="00B6556E" w:rsidRDefault="00B6556E" w:rsidP="00B6556E">
            <w:pPr>
              <w:numPr>
                <w:ilvl w:val="1"/>
                <w:numId w:val="16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На итоговом мероприятии исполнитель организует мастер-классы для обмена опытом между участниками мероприятия и </w:t>
            </w: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спикерами – «</w:t>
            </w:r>
            <w:proofErr w:type="spell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тиктокерами</w:t>
            </w:r>
            <w:proofErr w:type="spell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» (либо </w:t>
            </w:r>
            <w:proofErr w:type="spell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видеоблоггерами</w:t>
            </w:r>
            <w:proofErr w:type="spell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). Исполнитель должен согласовать список 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спикеров не позднее 10 (десяти) дней до даты проведения итогового мероприятия.</w:t>
            </w:r>
          </w:p>
          <w:p w14:paraId="7B05CF9F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Исполнитель обеспечивает прямое включение спикеров с обеспечением возможности задать вопросы для участников.</w:t>
            </w:r>
          </w:p>
          <w:p w14:paraId="28FAF3EF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После проведения мастер-классов исполнитель подводит итоги прохождения обучающей программы, определяет победителей рейтинга Форума. </w:t>
            </w:r>
          </w:p>
          <w:p w14:paraId="3E6CE454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проводит награждение победителей Форума. Количество победителей и номинаций исполнитель согласовывает с заказчиком в срок не позднее 10 (десяти) дней до даты проведения итогового мероприятия.</w:t>
            </w:r>
          </w:p>
          <w:p w14:paraId="72802F72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Исполнитель обеспечивает наличие призов для победителей. В качестве призов могут выступать: экшн-видеокамеры, планшеты, смартфоны, беспроводные наушники, переносные зарядные устройства, аксессуары для съемки видеороликов. Общая стоимость призов должна составлять не менее 200 000 (Двухсот тысяч) рублей 00 копеек. Форма и количество призов согласовываются с заказчиком.</w:t>
            </w:r>
          </w:p>
          <w:p w14:paraId="3AA92CD0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вправе привлекать партнеров Форума, которые могут учреждать собственные номинации. Партнеры мероприятия должны быть согласованы с Заказчиком и обеспечивать качественное улучшение условий исполнения договора.</w:t>
            </w:r>
          </w:p>
          <w:p w14:paraId="0728FFE8" w14:textId="77777777" w:rsidR="00B6556E" w:rsidRPr="00B6556E" w:rsidRDefault="00B6556E" w:rsidP="00B6556E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Площадка для проведения Форума: </w:t>
            </w:r>
          </w:p>
          <w:p w14:paraId="4AEE20AD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Подготовка площадки для проведения обучающей программы осуществляется силами и за счет исполнителя.   </w:t>
            </w:r>
          </w:p>
          <w:p w14:paraId="2C686BEF" w14:textId="77777777" w:rsidR="00B6556E" w:rsidRPr="00B6556E" w:rsidRDefault="00B6556E" w:rsidP="00B6556E">
            <w:pPr>
              <w:numPr>
                <w:ilvl w:val="1"/>
                <w:numId w:val="16"/>
              </w:numPr>
              <w:shd w:val="clear" w:color="auto" w:fill="FFFFFF"/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обучающей программы </w:t>
            </w:r>
            <w:r w:rsidRPr="00B6556E">
              <w:rPr>
                <w:rFonts w:ascii="Times New Roman" w:eastAsia="Calibri" w:hAnsi="Times New Roman"/>
                <w:bCs/>
                <w:sz w:val="24"/>
                <w:szCs w:val="24"/>
              </w:rPr>
              <w:t>для проведения обучающей программы в формате онлайн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3D01768F" w14:textId="77777777" w:rsidR="00B6556E" w:rsidRPr="00B6556E" w:rsidRDefault="00B6556E" w:rsidP="00B6556E">
            <w:pPr>
              <w:numPr>
                <w:ilvl w:val="2"/>
                <w:numId w:val="1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Подготовка площадки для проведения каждого мероприятия в рамках обучающей программы и обеспечение бесперебойного проведения Форума согласно установленному и согласованному с заказчиком графику.</w:t>
            </w:r>
          </w:p>
          <w:p w14:paraId="7C2E1168" w14:textId="77777777" w:rsidR="00B6556E" w:rsidRPr="00B6556E" w:rsidRDefault="00B6556E" w:rsidP="00B6556E">
            <w:pPr>
              <w:numPr>
                <w:ilvl w:val="2"/>
                <w:numId w:val="1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Подготовка и передача заказчику инструкции по подключению к сервису.</w:t>
            </w:r>
          </w:p>
          <w:p w14:paraId="0E5EAB3C" w14:textId="77777777" w:rsidR="00B6556E" w:rsidRPr="00B6556E" w:rsidRDefault="00B6556E" w:rsidP="00B6556E">
            <w:pPr>
              <w:numPr>
                <w:ilvl w:val="2"/>
                <w:numId w:val="1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Обеспечение ведения записи каждого мероприятия обучающей программы и выгрузки его записи на облачное хранилище.</w:t>
            </w:r>
          </w:p>
          <w:p w14:paraId="60DBD85D" w14:textId="77777777" w:rsidR="00B6556E" w:rsidRPr="00B6556E" w:rsidRDefault="00B6556E" w:rsidP="00B6556E">
            <w:pPr>
              <w:numPr>
                <w:ilvl w:val="2"/>
                <w:numId w:val="16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Обеспечение доступа к записям каждого мероприятия для заказчика и участников обучающей программы.</w:t>
            </w:r>
          </w:p>
          <w:p w14:paraId="6D085122" w14:textId="77777777" w:rsidR="00B6556E" w:rsidRPr="00B6556E" w:rsidRDefault="00B6556E" w:rsidP="00B6556E">
            <w:pPr>
              <w:numPr>
                <w:ilvl w:val="2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После подписания договора, все материалы указанные в пунктах 5.2.4., 5.2.5. настоящего Технического задания будут </w:t>
            </w:r>
            <w:proofErr w:type="gram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являться  собственностью</w:t>
            </w:r>
            <w:proofErr w:type="gram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Заказчика. Заказчик в праве распоряжаться указанными материалами по своему усмотрению, в том числе, размещать на </w:t>
            </w:r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 xml:space="preserve">сайте </w:t>
            </w:r>
            <w:proofErr w:type="gram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Заказчика  в</w:t>
            </w:r>
            <w:proofErr w:type="gram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открытом  доступе. Исполнитель, </w:t>
            </w:r>
            <w:proofErr w:type="gramStart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гарантирует,  что</w:t>
            </w:r>
            <w:proofErr w:type="gramEnd"/>
            <w:r w:rsidRPr="00B6556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 до подписания Договора  урегулировал все вопросы с правообладателями указанных материалов </w:t>
            </w:r>
          </w:p>
          <w:p w14:paraId="731D6E06" w14:textId="77777777" w:rsidR="00B6556E" w:rsidRPr="00B6556E" w:rsidRDefault="00B6556E" w:rsidP="00B6556E">
            <w:pPr>
              <w:numPr>
                <w:ilvl w:val="2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4B12D2F1" w14:textId="77777777" w:rsidR="00B6556E" w:rsidRPr="00B6556E" w:rsidRDefault="00B6556E" w:rsidP="00B6556E">
            <w:pPr>
              <w:numPr>
                <w:ilvl w:val="2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      </w:r>
          </w:p>
          <w:p w14:paraId="2C333DA5" w14:textId="77777777" w:rsidR="00B6556E" w:rsidRPr="00B6556E" w:rsidRDefault="00B6556E" w:rsidP="00B6556E">
            <w:pPr>
              <w:numPr>
                <w:ilvl w:val="2"/>
                <w:numId w:val="16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Установочный вебинар, а также мастер-классы и видеоуроки исполнитель должен организовать с использованием студии.</w:t>
            </w:r>
          </w:p>
          <w:p w14:paraId="44D0B177" w14:textId="77777777" w:rsidR="00B6556E" w:rsidRPr="00B6556E" w:rsidRDefault="00B6556E" w:rsidP="00B6556E">
            <w:pPr>
              <w:numPr>
                <w:ilvl w:val="2"/>
                <w:numId w:val="16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153509DC" w14:textId="77777777" w:rsidR="00B6556E" w:rsidRPr="00B6556E" w:rsidRDefault="00B6556E" w:rsidP="00B6556E">
            <w:pPr>
              <w:numPr>
                <w:ilvl w:val="2"/>
                <w:numId w:val="16"/>
              </w:numPr>
              <w:suppressAutoHyphens/>
              <w:spacing w:after="0" w:line="240" w:lineRule="auto"/>
              <w:contextualSpacing/>
              <w:jc w:val="both"/>
              <w:textDirection w:val="btLr"/>
              <w:textAlignment w:val="top"/>
              <w:outlineLv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Технические требования к студии:</w:t>
            </w:r>
          </w:p>
          <w:p w14:paraId="2EC7F86B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- интернет-канал не менее 100 Мбит входящей/исходящей скорости (основной и резервный);</w:t>
            </w:r>
          </w:p>
          <w:p w14:paraId="4891DCE3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- наличие заливного, динамического света;</w:t>
            </w:r>
          </w:p>
          <w:p w14:paraId="1ED3DD43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- съемка с использованием не менее 2 (двух) видеокамер формата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Full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HD;</w:t>
            </w:r>
          </w:p>
          <w:p w14:paraId="40DC234A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- работа интернет канала не менее 100 Мбит входящей/исходящей скорости (основной и резервный), источников бесперебойного питания не менее 40 кВт, видео микшер с поддержкой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FullHD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, сервер EVS,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FullHD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видеокамеры;</w:t>
            </w:r>
          </w:p>
          <w:p w14:paraId="5842A074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- съемка с помощью профессионального телевизионного оборудования формата HD c возможностью монтажа и передачи аудио- и видеосигнала с места событий на информационную платформу или сторонние сервисы в режиме реального времени;</w:t>
            </w:r>
          </w:p>
          <w:p w14:paraId="0F12626D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- работа съемочной̆ группы в составе: не менее 1 руководителя съемочной группы (продюсера), не менее 2 операторов, не менее 1 осветителя, не менее 1 звукорежиссера, не менее 1 инженера трансляции, не менее 1 редактора, не менее 1 администратора на площадке;</w:t>
            </w:r>
          </w:p>
          <w:p w14:paraId="4F56B2BC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- трансляция смонтированного материала осуществляется в формате 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</w:rPr>
              <w:t>Full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 HD 1080p;</w:t>
            </w:r>
          </w:p>
          <w:p w14:paraId="4C13A68B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- обеспечение коммуникационных возможностей видео перегонного оборудования для копирования видеоматериалов в реальном времени без потери качества;</w:t>
            </w:r>
          </w:p>
          <w:p w14:paraId="28E910F1" w14:textId="77777777" w:rsidR="00B6556E" w:rsidRPr="00B6556E" w:rsidRDefault="00B6556E" w:rsidP="00B6556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- брендирование студии по согласованию с Заказчиком. </w:t>
            </w:r>
          </w:p>
          <w:p w14:paraId="103BBD5A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Площадка проведения Форума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5EDBEA54" w14:textId="77777777" w:rsidR="00B6556E" w:rsidRPr="00B6556E" w:rsidRDefault="00B6556E" w:rsidP="00B6556E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Продвижение и рекламные материалы:</w:t>
            </w:r>
          </w:p>
          <w:p w14:paraId="35B9810B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обеспечивает участие в Форуме не менее 400 человек.</w:t>
            </w:r>
          </w:p>
          <w:p w14:paraId="28984562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обеспечивает разработку фирменного стиля Форума – логотипа, цветовой палитры и системы визуальных коммуникаций Форума фирменный стиль согласовывается с заказчиком в срок не позднее 10 (десяти) календарных дней с даты заключения договора.</w:t>
            </w:r>
          </w:p>
          <w:p w14:paraId="74AA97E4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обеспечивает брендирование видеопотока в соответствии с фирменным стилем Форума:</w:t>
            </w:r>
          </w:p>
          <w:p w14:paraId="4F91F71E" w14:textId="77777777" w:rsidR="00B6556E" w:rsidRPr="00B6556E" w:rsidRDefault="00B6556E" w:rsidP="00B6556E">
            <w:pPr>
              <w:numPr>
                <w:ilvl w:val="1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графические (статичные) заставки (в том числе заставка Форума, анонсирование темы, представление спикера, программа всех дней форума с указанием времени проведения и тем) для использования во время трансляции Форума;</w:t>
            </w:r>
          </w:p>
          <w:p w14:paraId="2DC22C51" w14:textId="77777777" w:rsidR="00B6556E" w:rsidRPr="00B6556E" w:rsidRDefault="00B6556E" w:rsidP="00B6556E">
            <w:pPr>
              <w:numPr>
                <w:ilvl w:val="1"/>
                <w:numId w:val="2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не менее 4 шаблонов анимированных роликов-заставок для трансляции (заставка по мероприятию, заставка с названием вида активности, заставка-визитка спикера, заставка - перерыв).</w:t>
            </w:r>
          </w:p>
          <w:p w14:paraId="0D2AE0EB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обеспечивает регистрацию участников программы. Ссылку на регистрацию предоставляет Заказчик.</w:t>
            </w:r>
          </w:p>
          <w:p w14:paraId="41034168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по согласованию с заказчиком либо создает сайт, посвященный Форуму, либо наполняет раздел сайта заказчика по адресу (www.msppk.ru). Исполнитель согласовывает дизайн и наполнение информацией сайта либо раздела с заказчиком в срок не позднее 15 дней с даты подписания договора.</w:t>
            </w:r>
          </w:p>
          <w:p w14:paraId="34F108CD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организует рекламную кампанию по привлечению участников:</w:t>
            </w:r>
          </w:p>
          <w:p w14:paraId="1DEB6808" w14:textId="77777777" w:rsidR="00B6556E" w:rsidRPr="00B6556E" w:rsidRDefault="00B6556E" w:rsidP="00B6556E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создание одностраничного сайта и размещение на нем информации о Форуме и формы для регистрации участников;</w:t>
            </w:r>
          </w:p>
          <w:p w14:paraId="6B02C04A" w14:textId="77777777" w:rsidR="00B6556E" w:rsidRPr="00B6556E" w:rsidRDefault="00B6556E" w:rsidP="00B6556E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размещение анонсов и иных информационных сообщений в социальных сетях;</w:t>
            </w:r>
          </w:p>
          <w:p w14:paraId="6397B85D" w14:textId="77777777" w:rsidR="00B6556E" w:rsidRPr="00B6556E" w:rsidRDefault="00B6556E" w:rsidP="00B6556E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настройка таргетированной рекламы для привлечения участников;</w:t>
            </w:r>
          </w:p>
          <w:p w14:paraId="4E88ADC3" w14:textId="77777777" w:rsidR="00B6556E" w:rsidRPr="00B6556E" w:rsidRDefault="00B6556E" w:rsidP="00B6556E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прочие каналы и способы информирования потенциальных участников.</w:t>
            </w:r>
          </w:p>
          <w:p w14:paraId="6C7EF3D8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Во всех информационных и рекламных материалах и сообщениях должно быть указание:</w:t>
            </w:r>
          </w:p>
          <w:p w14:paraId="5D5D95C9" w14:textId="77777777" w:rsidR="00B6556E" w:rsidRPr="00B6556E" w:rsidRDefault="00B6556E" w:rsidP="00B6556E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участие в программе на бесплатной основе;</w:t>
            </w:r>
          </w:p>
          <w:p w14:paraId="6A4824A5" w14:textId="77777777" w:rsidR="00B6556E" w:rsidRPr="00B6556E" w:rsidRDefault="00B6556E" w:rsidP="00B6556E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организаторы – Центр «Мой бизнес», НО «ПФРП», Агентство по развитию малого и среднего предпринимательства Пермского края, Правительство Пермского края. </w:t>
            </w:r>
          </w:p>
          <w:p w14:paraId="6CB2CBF8" w14:textId="77777777" w:rsidR="00B6556E" w:rsidRPr="00B6556E" w:rsidRDefault="00B6556E" w:rsidP="00B6556E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логотипы Центра «Мой бизнес», НО «ПФРП», Агентства по развитию малого и среднего предпринимательства Пермского края, Правительство Пермского края. </w:t>
            </w:r>
          </w:p>
          <w:p w14:paraId="2247D6DE" w14:textId="77777777" w:rsidR="00B6556E" w:rsidRPr="00B6556E" w:rsidRDefault="00B6556E" w:rsidP="00B6556E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390ABA2C" w14:textId="77777777" w:rsidR="00B6556E" w:rsidRPr="00B6556E" w:rsidRDefault="00B6556E" w:rsidP="00B6556E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6556E">
              <w:rPr>
                <w:rFonts w:ascii="Times New Roman" w:eastAsia="Calibri" w:hAnsi="Times New Roman"/>
                <w:sz w:val="24"/>
                <w:szCs w:val="24"/>
              </w:rPr>
              <w:t>Исполнитель обеспечивает изготовление двух видеороликов по итогам проведения Форума продолжительностью не менее 30 секунд и не менее 2 минут соответственно не позднее 5 календарных дней с даты окончания проведения форума. Сценарий видеоролика согласовывается с заказчиком.</w:t>
            </w:r>
          </w:p>
        </w:tc>
      </w:tr>
      <w:tr w:rsidR="00B6556E" w:rsidRPr="00B6556E" w14:paraId="3333C559" w14:textId="77777777" w:rsidTr="00A2513E">
        <w:trPr>
          <w:trHeight w:val="565"/>
        </w:trPr>
        <w:tc>
          <w:tcPr>
            <w:tcW w:w="2972" w:type="dxa"/>
            <w:shd w:val="clear" w:color="auto" w:fill="auto"/>
          </w:tcPr>
          <w:p w14:paraId="4C6D8218" w14:textId="77777777" w:rsidR="00B6556E" w:rsidRPr="00B6556E" w:rsidRDefault="00B6556E" w:rsidP="00B6556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9" w:type="dxa"/>
          </w:tcPr>
          <w:p w14:paraId="2024B540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Акт оказанных услуг.</w:t>
            </w:r>
          </w:p>
          <w:p w14:paraId="3B4A2C9F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</w:t>
            </w: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условиями заключенного договора. Отчет должен быть подписан руководителем или уполномоченным лицом и заверен печатью исполнителя (при наличии). Отчет должен быть выполнен печатным способом на одной стороне листов белой бумаги формата А4, цвет – черный, кегль шрифта – не менее 12, в бумажном виде и на электронном носителе.</w:t>
            </w:r>
          </w:p>
          <w:p w14:paraId="279E9778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и краткое резюме всех 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 xml:space="preserve">приглашённых исполнителем спикеров, представителей </w:t>
            </w:r>
            <w:r w:rsidRPr="00B6556E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it</w:t>
            </w:r>
            <w:r w:rsidRPr="00B6556E">
              <w:rPr>
                <w:rFonts w:ascii="Times New Roman" w:eastAsia="Calibri" w:hAnsi="Times New Roman"/>
                <w:sz w:val="24"/>
                <w:szCs w:val="24"/>
              </w:rPr>
              <w:t>-индустрии и кураторов</w:t>
            </w: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: кегль шрифта – не менее 12, в бумажном виде и на электронном носителе.</w:t>
            </w:r>
          </w:p>
          <w:p w14:paraId="0A25A9EB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Форума: кегль шрифта – не менее 12, в бумажном виде и на электронном носителе.</w:t>
            </w:r>
          </w:p>
          <w:p w14:paraId="61F44F3F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Конспект обучающей программы и график ее проведения: кегль шрифта – не менее 12, в бумажном виде и на электронном носителе.</w:t>
            </w:r>
          </w:p>
          <w:p w14:paraId="74910A89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Все продемонстрированные на обучающей программе презентации в формате .</w:t>
            </w:r>
            <w:r w:rsidRPr="00B6556E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B6556E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B6556E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) на электронном носителе.</w:t>
            </w:r>
          </w:p>
          <w:p w14:paraId="7B4E2420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Скриншоты, демонстрирующие проведение информационной кампании, созданного сайта, либо наполненного раздела сайта заказчика, и групп в социальных сетях предоставляются на бумажном носителе и в электронном виде. </w:t>
            </w:r>
          </w:p>
          <w:p w14:paraId="7FCCD14A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Видеозаписи мастер-классов и онлайн уроков на электронном носителе.</w:t>
            </w:r>
          </w:p>
          <w:p w14:paraId="6F85F2D9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Реестры участников Форума представляются в составе отчетности по форме заказчика, в электронном виде, </w:t>
            </w:r>
            <w:r w:rsidRPr="00B6556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формат файла .</w:t>
            </w:r>
            <w:proofErr w:type="spellStart"/>
            <w:r w:rsidRPr="00B6556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B6556E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 на бумажном носителе с подписью исполнителя.</w:t>
            </w:r>
          </w:p>
          <w:p w14:paraId="00C26F7D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виде.</w:t>
            </w:r>
          </w:p>
          <w:p w14:paraId="3E3BBD3E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Скриншоты проведения онлайн-уроков, на которых продемонстрировано количество участников Форума.</w:t>
            </w:r>
          </w:p>
          <w:p w14:paraId="14D7BB29" w14:textId="77777777" w:rsidR="00B6556E" w:rsidRPr="00B6556E" w:rsidRDefault="00B6556E" w:rsidP="00B6556E">
            <w:pPr>
              <w:numPr>
                <w:ilvl w:val="0"/>
                <w:numId w:val="1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6556E">
              <w:rPr>
                <w:rFonts w:ascii="Times New Roman" w:hAnsi="Times New Roman"/>
                <w:sz w:val="24"/>
                <w:szCs w:val="24"/>
                <w:lang w:eastAsia="ar-SA"/>
              </w:rPr>
              <w:t>Документы, подтверждающие исполнение обязательств по пункту 4.6. (копии договоров купли- продажи, чек, товарная накладная и т.д. ).</w:t>
            </w:r>
          </w:p>
        </w:tc>
      </w:tr>
    </w:tbl>
    <w:p w14:paraId="17ED118E" w14:textId="430F8F4C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6F93DA3" w14:textId="62BE66B0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D764AED" w14:textId="7E252988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2B73286" w14:textId="791A4313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F8C2E9A" w14:textId="77777777" w:rsidR="00B6556E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EB7C6B9" w14:textId="77777777" w:rsidR="00C87C03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40CE757D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23DA952E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ACF4C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2B7ED0" w14:textId="77777777" w:rsidR="000B413A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053624B9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C4369C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C4369C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40B35429" w14:textId="4795BDAA" w:rsidR="00C4369C" w:rsidRPr="00852268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C37C0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3DC66D5D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005E6DD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C37C0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6F774B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39B167F9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5EE7DD7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95E9EC4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DCF769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067340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1802EA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D8A6C53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626A73B5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28E5D28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2A79F08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438CC3FB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0A47585E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C37C0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278D759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7022C4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E664DC8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E308B6E" w14:textId="77777777" w:rsidR="006F4AA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B45A0BB" w14:textId="65C2D349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32C7915A" w14:textId="493413EE" w:rsidR="006F4AAD" w:rsidRPr="00BC37C0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6F4AAD" w:rsidRPr="00BC37C0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F17CA8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348093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D95F75F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C37C0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6EC338F" w14:textId="77777777" w:rsidR="00C4369C" w:rsidRPr="00852268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852268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C305A" w14:textId="77777777" w:rsidR="006A4A24" w:rsidRDefault="006A4A24">
      <w:r>
        <w:separator/>
      </w:r>
    </w:p>
  </w:endnote>
  <w:endnote w:type="continuationSeparator" w:id="0">
    <w:p w14:paraId="5743C2AC" w14:textId="77777777" w:rsidR="006A4A24" w:rsidRDefault="006A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3783" w14:textId="77777777" w:rsidR="006A4A24" w:rsidRDefault="006A4A24">
      <w:r>
        <w:separator/>
      </w:r>
    </w:p>
  </w:footnote>
  <w:footnote w:type="continuationSeparator" w:id="0">
    <w:p w14:paraId="35804DB8" w14:textId="77777777" w:rsidR="006A4A24" w:rsidRDefault="006A4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1A1DE0"/>
    <w:multiLevelType w:val="hybridMultilevel"/>
    <w:tmpl w:val="B974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72231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AB03CD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B211E4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7" w15:restartNumberingAfterBreak="0">
    <w:nsid w:val="13740B64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9" w15:restartNumberingAfterBreak="0">
    <w:nsid w:val="1B9E4610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9A16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451115"/>
    <w:multiLevelType w:val="multilevel"/>
    <w:tmpl w:val="8EE20E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B5B7362"/>
    <w:multiLevelType w:val="multilevel"/>
    <w:tmpl w:val="7206A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B0799C"/>
    <w:multiLevelType w:val="multilevel"/>
    <w:tmpl w:val="64989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rFonts w:hint="default"/>
      </w:rPr>
    </w:lvl>
  </w:abstractNum>
  <w:abstractNum w:abstractNumId="14" w15:restartNumberingAfterBreak="0">
    <w:nsid w:val="41BB6877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E3460F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6D357A3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FA91E1C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47644BA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19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C0264FA"/>
    <w:multiLevelType w:val="multilevel"/>
    <w:tmpl w:val="300A3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F9A485C"/>
    <w:multiLevelType w:val="hybridMultilevel"/>
    <w:tmpl w:val="12D4BB4C"/>
    <w:lvl w:ilvl="0" w:tplc="ED9E6938">
      <w:start w:val="1"/>
      <w:numFmt w:val="decimal"/>
      <w:lvlText w:val="%1."/>
      <w:lvlJc w:val="left"/>
      <w:pPr>
        <w:ind w:left="71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2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CA7E5A"/>
    <w:multiLevelType w:val="multilevel"/>
    <w:tmpl w:val="F578B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2"/>
  </w:num>
  <w:num w:numId="2">
    <w:abstractNumId w:val="19"/>
  </w:num>
  <w:num w:numId="3">
    <w:abstractNumId w:val="13"/>
  </w:num>
  <w:num w:numId="4">
    <w:abstractNumId w:val="18"/>
  </w:num>
  <w:num w:numId="5">
    <w:abstractNumId w:val="6"/>
  </w:num>
  <w:num w:numId="6">
    <w:abstractNumId w:val="10"/>
  </w:num>
  <w:num w:numId="7">
    <w:abstractNumId w:val="20"/>
  </w:num>
  <w:num w:numId="8">
    <w:abstractNumId w:val="12"/>
  </w:num>
  <w:num w:numId="9">
    <w:abstractNumId w:val="3"/>
  </w:num>
  <w:num w:numId="10">
    <w:abstractNumId w:val="14"/>
  </w:num>
  <w:num w:numId="11">
    <w:abstractNumId w:val="5"/>
  </w:num>
  <w:num w:numId="12">
    <w:abstractNumId w:val="7"/>
  </w:num>
  <w:num w:numId="13">
    <w:abstractNumId w:val="21"/>
  </w:num>
  <w:num w:numId="14">
    <w:abstractNumId w:val="8"/>
  </w:num>
  <w:num w:numId="15">
    <w:abstractNumId w:val="23"/>
  </w:num>
  <w:num w:numId="16">
    <w:abstractNumId w:val="11"/>
  </w:num>
  <w:num w:numId="17">
    <w:abstractNumId w:val="15"/>
  </w:num>
  <w:num w:numId="18">
    <w:abstractNumId w:val="9"/>
  </w:num>
  <w:num w:numId="19">
    <w:abstractNumId w:val="4"/>
  </w:num>
  <w:num w:numId="20">
    <w:abstractNumId w:val="17"/>
  </w:num>
  <w:num w:numId="21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13A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1B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56E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87C03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2E37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qFormat="1"/>
    <w:lsdException w:name="caption" w:locked="1" w:semiHidden="1" w:unhideWhenUsed="1" w:qFormat="1"/>
    <w:lsdException w:name="annotation reference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qFormat/>
    <w:rsid w:val="00FA7697"/>
    <w:rPr>
      <w:sz w:val="16"/>
      <w:szCs w:val="16"/>
    </w:rPr>
  </w:style>
  <w:style w:type="paragraph" w:styleId="ae">
    <w:name w:val="annotation text"/>
    <w:basedOn w:val="a"/>
    <w:link w:val="af"/>
    <w:qFormat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0B413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3740</Words>
  <Characters>26690</Characters>
  <Application>Microsoft Office Word</Application>
  <DocSecurity>0</DocSecurity>
  <Lines>222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Патрушева Мария Сергеевна</cp:lastModifiedBy>
  <cp:revision>5</cp:revision>
  <cp:lastPrinted>2020-07-09T04:22:00Z</cp:lastPrinted>
  <dcterms:created xsi:type="dcterms:W3CDTF">2020-10-22T09:36:00Z</dcterms:created>
  <dcterms:modified xsi:type="dcterms:W3CDTF">2020-10-22T13:13:00Z</dcterms:modified>
</cp:coreProperties>
</file>